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CF37C3" w:rsidP="00CF37C3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herr des himmels und der erde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CF37C3" w:rsidRDefault="00CF37C3" w:rsidP="00CF37C3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 xml:space="preserve">Eigenschaft: Herr über </w:t>
      </w:r>
      <w:proofErr w:type="spellStart"/>
      <w:r>
        <w:rPr>
          <w:lang w:val="de-CH"/>
        </w:rPr>
        <w:t>Himmer</w:t>
      </w:r>
      <w:proofErr w:type="spellEnd"/>
      <w:r>
        <w:rPr>
          <w:lang w:val="de-CH"/>
        </w:rPr>
        <w:t xml:space="preserve"> und Erde</w:t>
      </w:r>
    </w:p>
    <w:p w:rsidR="00CF37C3" w:rsidRDefault="00CF37C3" w:rsidP="00CF37C3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Matth.11,25; Hiob 34,13; Psalm 84,2; Psalm 89,9; Apg. 17,24</w:t>
      </w:r>
    </w:p>
    <w:p w:rsidR="00CF37C3" w:rsidRDefault="00CF37C3" w:rsidP="00CF37C3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CF37C3" w:rsidRDefault="00CF37C3" w:rsidP="00CF37C3">
      <w:pPr>
        <w:pStyle w:val="MIKTextnormal11"/>
      </w:pPr>
    </w:p>
    <w:p w:rsidR="00CF37C3" w:rsidRDefault="00CF37C3" w:rsidP="00CF37C3">
      <w:pPr>
        <w:pStyle w:val="MIKTextnormal11"/>
      </w:pPr>
    </w:p>
    <w:p w:rsidR="00CF37C3" w:rsidRDefault="00CF37C3" w:rsidP="00CF37C3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</w:p>
    <w:p w:rsidR="00CF37C3" w:rsidRDefault="00CF37C3" w:rsidP="00CF37C3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5,18; Psalm 92,2  </w:t>
      </w:r>
      <w:r>
        <w:rPr>
          <w:sz w:val="18"/>
          <w:szCs w:val="18"/>
          <w:lang w:val="de-CH"/>
        </w:rPr>
        <w:t>(Bitte keine Gebetsanliegen während dieser Zeit.)</w:t>
      </w:r>
    </w:p>
    <w:p w:rsidR="00CF37C3" w:rsidRDefault="00CF37C3" w:rsidP="00CF37C3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CF37C3" w:rsidRDefault="00CF37C3" w:rsidP="00CF37C3">
      <w:pPr>
        <w:pStyle w:val="MIKAufzhlung"/>
        <w:tabs>
          <w:tab w:val="clear" w:pos="360"/>
        </w:tabs>
        <w:spacing w:after="0"/>
        <w:rPr>
          <w:rStyle w:val="highlight"/>
          <w:rFonts w:ascii="Century Gothic" w:hAnsi="Century Gothic" w:cs="Century Gothic"/>
          <w:b/>
        </w:rPr>
      </w:pPr>
      <w:r>
        <w:rPr>
          <w:b/>
          <w:sz w:val="24"/>
          <w:szCs w:val="24"/>
          <w:lang w:val="de-CH"/>
        </w:rPr>
        <w:t>Fürbitte für unsere Kinder</w:t>
      </w:r>
    </w:p>
    <w:p w:rsidR="00CF37C3" w:rsidRDefault="00CF37C3" w:rsidP="00CF37C3">
      <w:pPr>
        <w:rPr>
          <w:lang w:val="en-US"/>
        </w:rPr>
      </w:pPr>
      <w:r>
        <w:rPr>
          <w:rStyle w:val="highlight"/>
          <w:rFonts w:ascii="Century Gothic" w:hAnsi="Century Gothic" w:cs="Century Gothic"/>
          <w:b/>
          <w:sz w:val="22"/>
          <w:szCs w:val="22"/>
        </w:rPr>
        <w:t>Herr</w:t>
      </w:r>
      <w:r>
        <w:rPr>
          <w:rFonts w:ascii="Century Gothic" w:hAnsi="Century Gothic" w:cs="Century Gothic"/>
          <w:b/>
          <w:sz w:val="22"/>
          <w:szCs w:val="22"/>
        </w:rPr>
        <w:t xml:space="preserve">, du Gott </w:t>
      </w:r>
      <w:r>
        <w:rPr>
          <w:rStyle w:val="highlight"/>
          <w:rFonts w:ascii="Century Gothic" w:hAnsi="Century Gothic" w:cs="Century Gothic"/>
          <w:b/>
          <w:sz w:val="22"/>
          <w:szCs w:val="22"/>
        </w:rPr>
        <w:t>über</w:t>
      </w:r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r>
        <w:rPr>
          <w:rStyle w:val="highlight"/>
          <w:rFonts w:ascii="Century Gothic" w:hAnsi="Century Gothic" w:cs="Century Gothic"/>
          <w:b/>
          <w:sz w:val="22"/>
          <w:szCs w:val="22"/>
        </w:rPr>
        <w:t>Himmel</w:t>
      </w:r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r>
        <w:rPr>
          <w:rStyle w:val="highlight"/>
          <w:rFonts w:ascii="Century Gothic" w:hAnsi="Century Gothic" w:cs="Century Gothic"/>
          <w:b/>
          <w:sz w:val="22"/>
          <w:szCs w:val="22"/>
        </w:rPr>
        <w:t>und</w:t>
      </w:r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r>
        <w:rPr>
          <w:rStyle w:val="highlight"/>
          <w:rFonts w:ascii="Century Gothic" w:hAnsi="Century Gothic" w:cs="Century Gothic"/>
          <w:b/>
          <w:sz w:val="22"/>
          <w:szCs w:val="22"/>
        </w:rPr>
        <w:t>Erde</w:t>
      </w:r>
      <w:r>
        <w:rPr>
          <w:rFonts w:ascii="Century Gothic" w:hAnsi="Century Gothic" w:cs="Century Gothic"/>
          <w:sz w:val="22"/>
          <w:szCs w:val="22"/>
        </w:rPr>
        <w:t xml:space="preserve"> - wende dich … wieder zu! Schau vom </w:t>
      </w:r>
      <w:r>
        <w:rPr>
          <w:rStyle w:val="highlight"/>
          <w:rFonts w:ascii="Century Gothic" w:hAnsi="Century Gothic" w:cs="Century Gothic"/>
          <w:sz w:val="22"/>
          <w:szCs w:val="22"/>
        </w:rPr>
        <w:t>Himmel</w:t>
      </w:r>
      <w:r>
        <w:rPr>
          <w:rFonts w:ascii="Century Gothic" w:hAnsi="Century Gothic" w:cs="Century Gothic"/>
          <w:sz w:val="22"/>
          <w:szCs w:val="22"/>
        </w:rPr>
        <w:t xml:space="preserve"> herab </w:t>
      </w:r>
      <w:r>
        <w:rPr>
          <w:rStyle w:val="highlight"/>
          <w:rFonts w:ascii="Century Gothic" w:hAnsi="Century Gothic" w:cs="Century Gothic"/>
          <w:sz w:val="22"/>
          <w:szCs w:val="22"/>
        </w:rPr>
        <w:t>und</w:t>
      </w:r>
      <w:r>
        <w:rPr>
          <w:rFonts w:ascii="Century Gothic" w:hAnsi="Century Gothic" w:cs="Century Gothic"/>
          <w:sz w:val="22"/>
          <w:szCs w:val="22"/>
        </w:rPr>
        <w:t xml:space="preserve"> rette dein Volk!                                                                 </w:t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  <w:t>Nach Psalm 80,15</w:t>
      </w:r>
    </w:p>
    <w:p w:rsidR="00CF37C3" w:rsidRDefault="00CF37C3" w:rsidP="00CF37C3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Namen</w:t>
      </w:r>
      <w:proofErr w:type="spellEnd"/>
      <w:r>
        <w:rPr>
          <w:lang w:val="en-US"/>
        </w:rPr>
        <w:t xml:space="preserve"> der Kinder und Lehrer </w:t>
      </w:r>
      <w:proofErr w:type="spellStart"/>
      <w:r>
        <w:rPr>
          <w:lang w:val="en-US"/>
        </w:rPr>
        <w:t>einsetzen</w:t>
      </w:r>
      <w:proofErr w:type="spellEnd"/>
      <w:r>
        <w:rPr>
          <w:lang w:val="en-US"/>
        </w:rPr>
        <w:t>)</w:t>
      </w:r>
    </w:p>
    <w:p w:rsidR="00CF37C3" w:rsidRDefault="00CF37C3" w:rsidP="00CF37C3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CF37C3" w:rsidRDefault="00CF37C3" w:rsidP="00CF37C3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CF37C3" w:rsidRDefault="00CF37C3" w:rsidP="00CF37C3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CF37C3" w:rsidRDefault="00CF37C3" w:rsidP="00CF37C3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CF37C3" w:rsidRDefault="00CF37C3" w:rsidP="00CF37C3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CF37C3" w:rsidRDefault="00CF37C3" w:rsidP="00CF37C3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CF37C3" w:rsidRDefault="00CF37C3" w:rsidP="00CF37C3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CF37C3" w:rsidRDefault="00CF37C3" w:rsidP="00CF37C3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CF37C3" w:rsidRDefault="00CF37C3" w:rsidP="00CF37C3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CF37C3" w:rsidRDefault="00CF37C3" w:rsidP="00CF37C3">
      <w:pPr>
        <w:tabs>
          <w:tab w:val="left" w:pos="426"/>
          <w:tab w:val="right" w:pos="9072"/>
        </w:tabs>
        <w:jc w:val="both"/>
      </w:pPr>
    </w:p>
    <w:p w:rsidR="00CF37C3" w:rsidRDefault="00CF37C3" w:rsidP="00CF37C3">
      <w:pPr>
        <w:pStyle w:val="MIKAufzhlung"/>
        <w:tabs>
          <w:tab w:val="clear" w:pos="360"/>
        </w:tabs>
        <w:spacing w:after="0"/>
      </w:pPr>
      <w:r>
        <w:rPr>
          <w:b/>
          <w:sz w:val="24"/>
          <w:szCs w:val="24"/>
          <w:lang w:val="de-CH"/>
        </w:rPr>
        <w:t xml:space="preserve">Fürbitte für Lehrer </w:t>
      </w:r>
    </w:p>
    <w:p w:rsidR="00CF37C3" w:rsidRDefault="00CF37C3" w:rsidP="00CF37C3"/>
    <w:p w:rsidR="00CF37C3" w:rsidRDefault="00CF37C3" w:rsidP="00CF37C3">
      <w:pPr>
        <w:pStyle w:val="MIKTextnormal11"/>
        <w:rPr>
          <w:rFonts w:cs="Arial"/>
        </w:rPr>
      </w:pPr>
    </w:p>
    <w:p w:rsidR="003A76D7" w:rsidRPr="00C43DD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bookmarkStart w:id="0" w:name="_GoBack"/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172720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3966DB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E4" w:rsidRDefault="000A4CE4" w:rsidP="003A76D7">
      <w:r>
        <w:separator/>
      </w:r>
    </w:p>
  </w:endnote>
  <w:endnote w:type="continuationSeparator" w:id="0">
    <w:p w:rsidR="000A4CE4" w:rsidRDefault="000A4CE4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CF37C3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E4" w:rsidRDefault="000A4CE4" w:rsidP="003A76D7">
      <w:r>
        <w:separator/>
      </w:r>
    </w:p>
  </w:footnote>
  <w:footnote w:type="continuationSeparator" w:id="0">
    <w:p w:rsidR="000A4CE4" w:rsidRDefault="000A4CE4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A4CE4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D284E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37C3"/>
    <w:rsid w:val="00CF5587"/>
    <w:rsid w:val="00D16F3C"/>
    <w:rsid w:val="00D2078F"/>
    <w:rsid w:val="00D217D4"/>
    <w:rsid w:val="00D251CF"/>
    <w:rsid w:val="00D563D9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6</cp:revision>
  <dcterms:created xsi:type="dcterms:W3CDTF">2020-10-11T09:12:00Z</dcterms:created>
  <dcterms:modified xsi:type="dcterms:W3CDTF">2020-10-18T08:07:00Z</dcterms:modified>
</cp:coreProperties>
</file>