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05237C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Gott ist g</w:t>
      </w:r>
      <w:r w:rsidR="0005237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UT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05237C" w:rsidRDefault="0005237C" w:rsidP="0005237C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gut</w:t>
      </w:r>
    </w:p>
    <w:p w:rsidR="0005237C" w:rsidRPr="0005237C" w:rsidRDefault="0005237C" w:rsidP="0005237C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bookmarkStart w:id="0" w:name="_GoBack"/>
      <w:r w:rsidRPr="0005237C">
        <w:rPr>
          <w:rFonts w:asciiTheme="minorBidi" w:hAnsiTheme="minorBidi" w:cstheme="minorBidi"/>
          <w:lang w:val="de-CH"/>
        </w:rPr>
        <w:t>Bibelwort(e): Markus 10,18; Psalm 73,1; Apg. 10,38a</w:t>
      </w:r>
    </w:p>
    <w:p w:rsidR="0005237C" w:rsidRPr="0005237C" w:rsidRDefault="0005237C" w:rsidP="0005237C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05237C">
        <w:rPr>
          <w:rFonts w:asciiTheme="minorBidi" w:hAnsiTheme="minorBidi" w:cstheme="minorBidi"/>
          <w:lang w:val="de-CH"/>
        </w:rPr>
        <w:t>Gedanken:</w:t>
      </w:r>
    </w:p>
    <w:p w:rsidR="0005237C" w:rsidRPr="0005237C" w:rsidRDefault="0005237C" w:rsidP="0005237C">
      <w:pPr>
        <w:pStyle w:val="MIKTextnormal11"/>
        <w:rPr>
          <w:rFonts w:asciiTheme="minorBidi" w:hAnsiTheme="minorBidi" w:cstheme="minorBidi"/>
        </w:rPr>
      </w:pPr>
    </w:p>
    <w:p w:rsidR="0005237C" w:rsidRPr="0005237C" w:rsidRDefault="0005237C" w:rsidP="0005237C">
      <w:pPr>
        <w:pStyle w:val="MIKTextnormal11"/>
        <w:rPr>
          <w:rFonts w:asciiTheme="minorBidi" w:hAnsiTheme="minorBidi" w:cstheme="minorBidi"/>
        </w:rPr>
      </w:pP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05237C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05237C">
        <w:rPr>
          <w:rFonts w:asciiTheme="minorBidi" w:hAnsiTheme="minorBidi" w:cstheme="minorBidi"/>
          <w:b/>
          <w:lang w:val="de-CH"/>
        </w:rPr>
        <w:t xml:space="preserve"> </w:t>
      </w:r>
      <w:r w:rsidRPr="0005237C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05237C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05237C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05237C">
        <w:rPr>
          <w:rFonts w:asciiTheme="minorBidi" w:hAnsiTheme="minorBidi" w:cstheme="minorBidi"/>
          <w:lang w:val="de-CH"/>
        </w:rPr>
        <w:t>Gebetserhörungen</w:t>
      </w:r>
      <w:proofErr w:type="spellEnd"/>
      <w:r w:rsidRPr="0005237C">
        <w:rPr>
          <w:rFonts w:asciiTheme="minorBidi" w:hAnsiTheme="minorBidi" w:cstheme="minorBidi"/>
          <w:lang w:val="de-CH"/>
        </w:rPr>
        <w:t xml:space="preserve">, für das, </w:t>
      </w:r>
      <w:r w:rsidRPr="0005237C">
        <w:rPr>
          <w:rFonts w:asciiTheme="minorBidi" w:hAnsiTheme="minorBidi" w:cstheme="minorBidi"/>
          <w:b/>
          <w:lang w:val="de-CH"/>
        </w:rPr>
        <w:t>was Er getan hat</w:t>
      </w:r>
      <w:r w:rsidRPr="0005237C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05237C">
        <w:rPr>
          <w:rFonts w:asciiTheme="minorBidi" w:hAnsiTheme="minorBidi" w:cstheme="minorBidi"/>
          <w:sz w:val="16"/>
          <w:szCs w:val="16"/>
          <w:lang w:val="de-CH"/>
        </w:rPr>
        <w:br/>
      </w:r>
      <w:r w:rsidRPr="0005237C">
        <w:rPr>
          <w:rFonts w:asciiTheme="minorBidi" w:hAnsiTheme="minorBidi" w:cstheme="minorBidi"/>
          <w:lang w:val="de-CH"/>
        </w:rPr>
        <w:t xml:space="preserve">1. Thess. 5,18 </w:t>
      </w:r>
      <w:r w:rsidRPr="0005237C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05237C" w:rsidRPr="0005237C" w:rsidRDefault="0005237C" w:rsidP="0005237C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05237C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05237C">
        <w:rPr>
          <w:rFonts w:asciiTheme="minorBidi" w:hAnsiTheme="minorBidi" w:cstheme="minorBidi"/>
          <w:b/>
          <w:lang w:val="de-CH"/>
        </w:rPr>
        <w:t xml:space="preserve"> - </w:t>
      </w:r>
      <w:r w:rsidRPr="0005237C">
        <w:rPr>
          <w:rFonts w:asciiTheme="minorBidi" w:hAnsiTheme="minorBidi" w:cstheme="minorBidi"/>
          <w:lang w:val="de-CH"/>
        </w:rPr>
        <w:t>Bilde Gruppen mit zwei bis vier Teilnehmerinnen.</w:t>
      </w:r>
      <w:r w:rsidRPr="0005237C">
        <w:rPr>
          <w:rFonts w:asciiTheme="minorBidi" w:hAnsiTheme="minorBidi" w:cstheme="minorBidi"/>
          <w:b/>
          <w:lang w:val="de-CH"/>
        </w:rPr>
        <w:t xml:space="preserve"> </w:t>
      </w:r>
    </w:p>
    <w:p w:rsidR="0005237C" w:rsidRPr="0005237C" w:rsidRDefault="0005237C" w:rsidP="0005237C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DE"/>
        </w:rPr>
      </w:pPr>
      <w:r w:rsidRPr="0005237C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05237C" w:rsidRPr="0005237C" w:rsidRDefault="0005237C" w:rsidP="0005237C">
      <w:pPr>
        <w:pStyle w:val="MIKTextnormal11"/>
        <w:rPr>
          <w:rFonts w:asciiTheme="minorBidi" w:hAnsiTheme="minorBidi" w:cstheme="minorBidi"/>
          <w:lang w:val="en-US"/>
        </w:rPr>
      </w:pPr>
      <w:r w:rsidRPr="0005237C">
        <w:rPr>
          <w:rFonts w:asciiTheme="minorBidi" w:hAnsiTheme="minorBidi" w:cstheme="minorBidi"/>
          <w:lang w:val="de-DE"/>
        </w:rPr>
        <w:t xml:space="preserve">Überall wird wieder Freude und Jubel herrschen, es wird fröhliche Hochzeitsfeiern geben. Ihr werdet hören, wie die Menschen mich preisen und sagen: „Lobt den Herrn, den allmächtigen </w:t>
      </w:r>
      <w:r w:rsidRPr="0005237C">
        <w:rPr>
          <w:rStyle w:val="highlight"/>
          <w:rFonts w:asciiTheme="minorBidi" w:hAnsiTheme="minorBidi" w:cstheme="minorBidi"/>
          <w:lang w:val="de-DE"/>
        </w:rPr>
        <w:t>Gott</w:t>
      </w:r>
      <w:r w:rsidRPr="0005237C">
        <w:rPr>
          <w:rFonts w:asciiTheme="minorBidi" w:hAnsiTheme="minorBidi" w:cstheme="minorBidi"/>
          <w:lang w:val="de-DE"/>
        </w:rPr>
        <w:t xml:space="preserve">, denn er </w:t>
      </w:r>
      <w:r w:rsidRPr="0005237C">
        <w:rPr>
          <w:rStyle w:val="highlight"/>
          <w:rFonts w:asciiTheme="minorBidi" w:hAnsiTheme="minorBidi" w:cstheme="minorBidi"/>
          <w:lang w:val="de-DE"/>
        </w:rPr>
        <w:t>ist</w:t>
      </w:r>
      <w:r w:rsidRPr="0005237C">
        <w:rPr>
          <w:rFonts w:asciiTheme="minorBidi" w:hAnsiTheme="minorBidi" w:cstheme="minorBidi"/>
          <w:lang w:val="de-DE"/>
        </w:rPr>
        <w:t xml:space="preserve"> </w:t>
      </w:r>
      <w:r w:rsidRPr="0005237C">
        <w:rPr>
          <w:rStyle w:val="highlight"/>
          <w:rFonts w:asciiTheme="minorBidi" w:hAnsiTheme="minorBidi" w:cstheme="minorBidi"/>
          <w:b/>
          <w:lang w:val="de-DE"/>
        </w:rPr>
        <w:t>gut</w:t>
      </w:r>
      <w:r w:rsidRPr="0005237C">
        <w:rPr>
          <w:rFonts w:asciiTheme="minorBidi" w:hAnsiTheme="minorBidi" w:cstheme="minorBidi"/>
          <w:lang w:val="de-DE"/>
        </w:rPr>
        <w:t xml:space="preserve">, und seine Gnade hört niemals auf!“ Ihr werdet sehen, wie sie… wieder in den Tempel gehen, um mir Dankopfer darzubringen. Ja, ich wende das Schicksal eures Landes zum </w:t>
      </w:r>
      <w:r w:rsidRPr="0005237C">
        <w:rPr>
          <w:rStyle w:val="highlight"/>
          <w:rFonts w:asciiTheme="minorBidi" w:hAnsiTheme="minorBidi" w:cstheme="minorBidi"/>
          <w:b/>
          <w:lang w:val="de-DE"/>
        </w:rPr>
        <w:t>Gut</w:t>
      </w:r>
      <w:r w:rsidRPr="0005237C">
        <w:rPr>
          <w:rFonts w:asciiTheme="minorBidi" w:hAnsiTheme="minorBidi" w:cstheme="minorBidi"/>
          <w:b/>
          <w:lang w:val="de-DE"/>
        </w:rPr>
        <w:t>en</w:t>
      </w:r>
      <w:r w:rsidRPr="0005237C">
        <w:rPr>
          <w:rFonts w:asciiTheme="minorBidi" w:hAnsiTheme="minorBidi" w:cstheme="minorBidi"/>
          <w:lang w:val="de-DE"/>
        </w:rPr>
        <w:t xml:space="preserve">, so wie es früher war!" </w:t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  <w:t>nach Jer.33,11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5237C">
        <w:rPr>
          <w:rFonts w:asciiTheme="minorBidi" w:hAnsiTheme="minorBidi" w:cstheme="minorBidi"/>
          <w:lang w:val="en-US"/>
        </w:rPr>
        <w:t>Kind 1: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5237C">
        <w:rPr>
          <w:rFonts w:asciiTheme="minorBidi" w:hAnsiTheme="minorBidi" w:cstheme="minorBidi"/>
          <w:lang w:val="en-US"/>
        </w:rPr>
        <w:t>Kind 2: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5237C">
        <w:rPr>
          <w:rFonts w:asciiTheme="minorBidi" w:hAnsiTheme="minorBidi" w:cstheme="minorBidi"/>
          <w:lang w:val="en-US"/>
        </w:rPr>
        <w:t>Kind 3: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05237C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05237C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05237C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05237C">
        <w:rPr>
          <w:rFonts w:asciiTheme="minorBidi" w:hAnsiTheme="minorBidi" w:cstheme="minorBidi"/>
          <w:b/>
          <w:lang w:val="en-US"/>
        </w:rPr>
        <w:t>: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05237C">
        <w:rPr>
          <w:rFonts w:asciiTheme="minorBidi" w:hAnsiTheme="minorBidi" w:cstheme="minorBidi"/>
          <w:lang w:val="en-US"/>
        </w:rPr>
        <w:t>Kind 1: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05237C">
        <w:rPr>
          <w:rFonts w:asciiTheme="minorBidi" w:hAnsiTheme="minorBidi" w:cstheme="minorBidi"/>
          <w:lang w:val="en-US"/>
        </w:rPr>
        <w:t>Kind 2:</w:t>
      </w:r>
    </w:p>
    <w:p w:rsidR="0005237C" w:rsidRPr="0005237C" w:rsidRDefault="0005237C" w:rsidP="0005237C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05237C">
        <w:rPr>
          <w:rFonts w:asciiTheme="minorBidi" w:hAnsiTheme="minorBidi" w:cstheme="minorBidi"/>
          <w:lang w:val="de-CH"/>
        </w:rPr>
        <w:t>Kind 3:</w:t>
      </w:r>
    </w:p>
    <w:p w:rsidR="0005237C" w:rsidRPr="0005237C" w:rsidRDefault="0005237C" w:rsidP="0005237C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05237C" w:rsidRPr="0005237C" w:rsidRDefault="0005237C" w:rsidP="0005237C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val="de-DE"/>
        </w:rPr>
      </w:pPr>
      <w:r w:rsidRPr="0005237C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05237C" w:rsidRPr="0005237C" w:rsidRDefault="0005237C" w:rsidP="0005237C">
      <w:pPr>
        <w:pStyle w:val="MIKTextnormal11"/>
        <w:rPr>
          <w:rFonts w:asciiTheme="minorBidi" w:hAnsiTheme="minorBidi" w:cstheme="minorBidi"/>
          <w:i/>
        </w:rPr>
      </w:pPr>
      <w:r w:rsidRPr="0005237C">
        <w:rPr>
          <w:rFonts w:asciiTheme="minorBidi" w:hAnsiTheme="minorBidi" w:cstheme="minorBidi"/>
          <w:lang w:val="de-DE"/>
        </w:rPr>
        <w:t xml:space="preserve">Überall wird wieder Freude und Jubel herrschen, es wird fröhliche Hochzeitsfeiern geben. Ihr werdet hören, wie die Menschen mich preisen und sagen: „Lobt den Herrn, den allmächtigen </w:t>
      </w:r>
      <w:r w:rsidRPr="0005237C">
        <w:rPr>
          <w:rStyle w:val="highlight"/>
          <w:rFonts w:asciiTheme="minorBidi" w:hAnsiTheme="minorBidi" w:cstheme="minorBidi"/>
          <w:lang w:val="de-DE"/>
        </w:rPr>
        <w:t>Gott</w:t>
      </w:r>
      <w:r w:rsidRPr="0005237C">
        <w:rPr>
          <w:rFonts w:asciiTheme="minorBidi" w:hAnsiTheme="minorBidi" w:cstheme="minorBidi"/>
          <w:lang w:val="de-DE"/>
        </w:rPr>
        <w:t xml:space="preserve">, denn er </w:t>
      </w:r>
      <w:r w:rsidRPr="0005237C">
        <w:rPr>
          <w:rStyle w:val="highlight"/>
          <w:rFonts w:asciiTheme="minorBidi" w:hAnsiTheme="minorBidi" w:cstheme="minorBidi"/>
          <w:lang w:val="de-DE"/>
        </w:rPr>
        <w:t>ist</w:t>
      </w:r>
      <w:r w:rsidRPr="0005237C">
        <w:rPr>
          <w:rFonts w:asciiTheme="minorBidi" w:hAnsiTheme="minorBidi" w:cstheme="minorBidi"/>
          <w:lang w:val="de-DE"/>
        </w:rPr>
        <w:t xml:space="preserve"> </w:t>
      </w:r>
      <w:r w:rsidRPr="0005237C">
        <w:rPr>
          <w:rStyle w:val="highlight"/>
          <w:rFonts w:asciiTheme="minorBidi" w:hAnsiTheme="minorBidi" w:cstheme="minorBidi"/>
          <w:b/>
          <w:lang w:val="de-DE"/>
        </w:rPr>
        <w:t>gut</w:t>
      </w:r>
      <w:r w:rsidRPr="0005237C">
        <w:rPr>
          <w:rFonts w:asciiTheme="minorBidi" w:hAnsiTheme="minorBidi" w:cstheme="minorBidi"/>
          <w:lang w:val="de-DE"/>
        </w:rPr>
        <w:t xml:space="preserve">, und seine Gnade hört niemals auf!“ Ihr werdet sehen, wie sie… wieder in den Tempel gehen, um mir Dankopfer darzubringen. Ja, ich wende das Schicksal eures Landes zum </w:t>
      </w:r>
      <w:r w:rsidRPr="0005237C">
        <w:rPr>
          <w:rStyle w:val="highlight"/>
          <w:rFonts w:asciiTheme="minorBidi" w:hAnsiTheme="minorBidi" w:cstheme="minorBidi"/>
          <w:b/>
          <w:lang w:val="de-DE"/>
        </w:rPr>
        <w:t>Gut</w:t>
      </w:r>
      <w:r w:rsidRPr="0005237C">
        <w:rPr>
          <w:rFonts w:asciiTheme="minorBidi" w:hAnsiTheme="minorBidi" w:cstheme="minorBidi"/>
          <w:b/>
          <w:lang w:val="de-DE"/>
        </w:rPr>
        <w:t>en</w:t>
      </w:r>
      <w:r w:rsidRPr="0005237C">
        <w:rPr>
          <w:rFonts w:asciiTheme="minorBidi" w:hAnsiTheme="minorBidi" w:cstheme="minorBidi"/>
          <w:lang w:val="de-DE"/>
        </w:rPr>
        <w:t xml:space="preserve">, so wie es früher war!"    </w:t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</w:r>
      <w:r w:rsidRPr="0005237C">
        <w:rPr>
          <w:rFonts w:asciiTheme="minorBidi" w:hAnsiTheme="minorBidi" w:cstheme="minorBidi"/>
          <w:lang w:val="de-DE"/>
        </w:rPr>
        <w:tab/>
        <w:t>nach Jer.33,11</w:t>
      </w:r>
    </w:p>
    <w:p w:rsidR="003A76D7" w:rsidRPr="0005237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05237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05237C">
        <w:rPr>
          <w:rFonts w:asciiTheme="minorBidi" w:hAnsiTheme="minorBidi" w:cstheme="minorBidi"/>
          <w:b/>
          <w:lang w:val="de-CH"/>
        </w:rPr>
        <w:t>Besondere Anliegen:</w:t>
      </w:r>
    </w:p>
    <w:bookmarkEnd w:id="0"/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FB" w:rsidRDefault="001C02FB" w:rsidP="003A76D7">
      <w:r>
        <w:separator/>
      </w:r>
    </w:p>
  </w:endnote>
  <w:endnote w:type="continuationSeparator" w:id="0">
    <w:p w:rsidR="001C02FB" w:rsidRDefault="001C02FB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FB" w:rsidRDefault="001C02FB" w:rsidP="003A76D7">
      <w:r>
        <w:separator/>
      </w:r>
    </w:p>
  </w:footnote>
  <w:footnote w:type="continuationSeparator" w:id="0">
    <w:p w:rsidR="001C02FB" w:rsidRDefault="001C02FB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C02FB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4103B"/>
    <w:rsid w:val="00871B7E"/>
    <w:rsid w:val="008832B7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2020-10-11T09:10:00Z</dcterms:created>
  <dcterms:modified xsi:type="dcterms:W3CDTF">2020-10-11T09:11:00Z</dcterms:modified>
</cp:coreProperties>
</file>