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483D0E" w:rsidRDefault="00483D0E" w:rsidP="00483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ο δημιουργός</w:t>
      </w:r>
    </w:p>
    <w:p w:rsidR="00483D0E" w:rsidRPr="008125F8" w:rsidRDefault="00483D0E" w:rsidP="00483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483D0E" w:rsidRPr="00501F86" w:rsidRDefault="00483D0E" w:rsidP="00483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έφερε στην ύπαρξη τ</w:t>
      </w:r>
      <w:r>
        <w:rPr>
          <w:sz w:val="22"/>
          <w:szCs w:val="22"/>
        </w:rPr>
        <w:t>o</w:t>
      </w:r>
      <w:r>
        <w:rPr>
          <w:sz w:val="22"/>
          <w:szCs w:val="22"/>
          <w:lang w:val="el-GR"/>
        </w:rPr>
        <w:t xml:space="preserve"> σύμπαν και όλη την ύλη και τη ζωή μέσα σ’ αυτό</w:t>
      </w:r>
      <w:r w:rsidRPr="001A2690">
        <w:rPr>
          <w:sz w:val="22"/>
          <w:szCs w:val="22"/>
          <w:lang w:val="el-GR"/>
        </w:rPr>
        <w:t>.</w:t>
      </w:r>
    </w:p>
    <w:p w:rsidR="00483D0E" w:rsidRDefault="00483D0E" w:rsidP="00483D0E">
      <w:pPr>
        <w:pStyle w:val="line"/>
        <w:spacing w:before="60" w:beforeAutospacing="0" w:after="60" w:afterAutospacing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Γένεση </w:t>
      </w:r>
      <w:r w:rsidRPr="001A2690">
        <w:rPr>
          <w:rFonts w:ascii="Arial" w:hAnsi="Arial" w:cs="Arial"/>
          <w:b/>
          <w:bCs/>
          <w:kern w:val="36"/>
        </w:rPr>
        <w:t>1:1</w:t>
      </w:r>
      <w:r>
        <w:rPr>
          <w:rFonts w:ascii="Arial" w:hAnsi="Arial" w:cs="Arial"/>
          <w:b/>
          <w:bCs/>
          <w:kern w:val="36"/>
        </w:rPr>
        <w:t>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Ψαλμός 148:1-6, Κατά Ιωάννην 1:3, Προς Κολοσσαείς 1:16</w:t>
      </w:r>
    </w:p>
    <w:p w:rsidR="00483D0E" w:rsidRPr="00677287" w:rsidRDefault="00483D0E" w:rsidP="00483D0E">
      <w:pPr>
        <w:pStyle w:val="line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483D0E" w:rsidRPr="00E85D91" w:rsidRDefault="00483D0E" w:rsidP="00483D0E">
      <w:pPr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483D0E" w:rsidRDefault="00483D0E" w:rsidP="00483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D0E" w:rsidRDefault="00483D0E" w:rsidP="00483D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483D0E" w:rsidRPr="00C328A2" w:rsidRDefault="00483D0E" w:rsidP="00483D0E">
      <w:pPr>
        <w:rPr>
          <w:sz w:val="22"/>
          <w:szCs w:val="22"/>
          <w:lang w:val="el-GR" w:eastAsia="el-GR"/>
        </w:rPr>
      </w:pPr>
      <w:r>
        <w:rPr>
          <w:sz w:val="23"/>
          <w:szCs w:val="23"/>
          <w:lang w:val="el-GR"/>
        </w:rPr>
        <w:t>Είθε τα παιδιά μου ____________ να γνωρίζουν καλά ότι ο Κύριος, αυτός  είναι ο Θεός. Α</w:t>
      </w:r>
      <w:r w:rsidRPr="009C6BFF">
        <w:rPr>
          <w:sz w:val="23"/>
          <w:szCs w:val="23"/>
          <w:lang w:val="el-GR"/>
        </w:rPr>
        <w:t xml:space="preserve">υτός </w:t>
      </w:r>
      <w:r>
        <w:rPr>
          <w:sz w:val="23"/>
          <w:szCs w:val="23"/>
          <w:lang w:val="el-GR"/>
        </w:rPr>
        <w:t>τα</w:t>
      </w:r>
      <w:r w:rsidRPr="009C6BFF">
        <w:rPr>
          <w:sz w:val="23"/>
          <w:szCs w:val="23"/>
          <w:lang w:val="el-GR"/>
        </w:rPr>
        <w:t xml:space="preserve"> έφτιαξε·</w:t>
      </w:r>
      <w:r>
        <w:rPr>
          <w:sz w:val="23"/>
          <w:szCs w:val="23"/>
          <w:lang w:val="el-GR"/>
        </w:rPr>
        <w:t xml:space="preserve"> </w:t>
      </w:r>
      <w:r w:rsidRPr="009C6BFF">
        <w:rPr>
          <w:sz w:val="23"/>
          <w:szCs w:val="23"/>
          <w:lang w:val="el-GR"/>
        </w:rPr>
        <w:t>λαός δικός του εί</w:t>
      </w:r>
      <w:r>
        <w:rPr>
          <w:sz w:val="23"/>
          <w:szCs w:val="23"/>
          <w:lang w:val="el-GR"/>
        </w:rPr>
        <w:t>ναι</w:t>
      </w:r>
      <w:r w:rsidRPr="009C6BFF">
        <w:rPr>
          <w:sz w:val="23"/>
          <w:szCs w:val="23"/>
          <w:lang w:val="el-GR"/>
        </w:rPr>
        <w:t>, κοινότητα που τη φροντίζει.</w:t>
      </w:r>
      <w:r>
        <w:rPr>
          <w:sz w:val="23"/>
          <w:szCs w:val="23"/>
          <w:lang w:val="el-GR"/>
        </w:rPr>
        <w:t xml:space="preserve"> (Ψαλμός 100:3) - Κύριε, βοήθησε τα παιδιά μου να έχουν ισχυρή αυτοεκτίμηση που να πηγάζει από τη γνώση ότι είναι </w:t>
      </w:r>
      <w:r w:rsidRPr="004A15F1">
        <w:rPr>
          <w:sz w:val="23"/>
          <w:szCs w:val="23"/>
          <w:lang w:val="el-GR"/>
        </w:rPr>
        <w:t xml:space="preserve">δημιούργημα </w:t>
      </w:r>
      <w:r>
        <w:rPr>
          <w:sz w:val="23"/>
          <w:szCs w:val="23"/>
          <w:lang w:val="el-GR"/>
        </w:rPr>
        <w:t xml:space="preserve">του Θεού, που </w:t>
      </w:r>
      <w:r w:rsidRPr="004A15F1">
        <w:rPr>
          <w:sz w:val="23"/>
          <w:szCs w:val="23"/>
          <w:lang w:val="el-GR"/>
        </w:rPr>
        <w:t xml:space="preserve">δια του Ιησού Χριστού </w:t>
      </w:r>
      <w:r>
        <w:rPr>
          <w:sz w:val="23"/>
          <w:szCs w:val="23"/>
          <w:lang w:val="el-GR"/>
        </w:rPr>
        <w:t>τα</w:t>
      </w:r>
      <w:r w:rsidRPr="004A15F1">
        <w:rPr>
          <w:sz w:val="23"/>
          <w:szCs w:val="23"/>
          <w:lang w:val="el-GR"/>
        </w:rPr>
        <w:t xml:space="preserve"> έκανε καινούριους ανθρώπους, για να μπορού</w:t>
      </w:r>
      <w:r>
        <w:rPr>
          <w:sz w:val="23"/>
          <w:szCs w:val="23"/>
          <w:lang w:val="el-GR"/>
        </w:rPr>
        <w:t>ν</w:t>
      </w:r>
      <w:r w:rsidRPr="004A15F1">
        <w:rPr>
          <w:sz w:val="23"/>
          <w:szCs w:val="23"/>
          <w:lang w:val="el-GR"/>
        </w:rPr>
        <w:t xml:space="preserve"> να κάνου</w:t>
      </w:r>
      <w:r>
        <w:rPr>
          <w:sz w:val="23"/>
          <w:szCs w:val="23"/>
          <w:lang w:val="el-GR"/>
        </w:rPr>
        <w:t>ν</w:t>
      </w:r>
      <w:r w:rsidRPr="004A15F1">
        <w:rPr>
          <w:sz w:val="23"/>
          <w:szCs w:val="23"/>
          <w:lang w:val="el-GR"/>
        </w:rPr>
        <w:t xml:space="preserve"> καλά έργα, που τα προετοίμασε ο Θεός, για να είναι μ’ αυτά γεμάτη η ζωή </w:t>
      </w:r>
      <w:r>
        <w:rPr>
          <w:sz w:val="23"/>
          <w:szCs w:val="23"/>
          <w:lang w:val="el-GR"/>
        </w:rPr>
        <w:t>τους</w:t>
      </w:r>
      <w:r w:rsidRPr="004A15F1">
        <w:rPr>
          <w:sz w:val="23"/>
          <w:szCs w:val="23"/>
          <w:lang w:val="el-GR"/>
        </w:rPr>
        <w:t xml:space="preserve">. </w:t>
      </w:r>
      <w:r>
        <w:rPr>
          <w:sz w:val="23"/>
          <w:szCs w:val="23"/>
          <w:lang w:val="el-GR"/>
        </w:rPr>
        <w:t>(Προς Εφεσίους 2:10).</w:t>
      </w:r>
    </w:p>
    <w:p w:rsidR="00483D0E" w:rsidRPr="00C328A2" w:rsidRDefault="00483D0E" w:rsidP="00483D0E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483D0E" w:rsidP="00483D0E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3E0E20">
        <w:rPr>
          <w:rStyle w:val="content"/>
          <w:sz w:val="22"/>
          <w:szCs w:val="22"/>
          <w:lang w:val="el-GR"/>
        </w:rPr>
        <w:t xml:space="preserve">Κύριε, </w:t>
      </w:r>
      <w:r>
        <w:rPr>
          <w:rStyle w:val="content"/>
          <w:sz w:val="22"/>
          <w:szCs w:val="22"/>
          <w:lang w:val="el-GR"/>
        </w:rPr>
        <w:t>άνοιξε</w:t>
      </w:r>
      <w:r w:rsidRPr="00531A1F">
        <w:rPr>
          <w:rStyle w:val="content"/>
          <w:sz w:val="22"/>
          <w:szCs w:val="22"/>
          <w:lang w:val="el-GR"/>
        </w:rPr>
        <w:t xml:space="preserve"> τα μάτια του</w:t>
      </w:r>
      <w:r>
        <w:rPr>
          <w:rStyle w:val="content"/>
          <w:sz w:val="22"/>
          <w:szCs w:val="22"/>
          <w:lang w:val="el-GR"/>
        </w:rPr>
        <w:t>/της _________</w:t>
      </w:r>
      <w:r w:rsidRPr="00531A1F">
        <w:rPr>
          <w:rStyle w:val="content"/>
          <w:sz w:val="22"/>
          <w:szCs w:val="22"/>
          <w:lang w:val="el-GR"/>
        </w:rPr>
        <w:t>, ώστε να επιστρέψ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από το σκοτάδι στο φως κι από την εξουσία του σατανά στο Θεό. Γιατί, αν πιστέψ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σ’ </w:t>
      </w:r>
      <w:r>
        <w:rPr>
          <w:rStyle w:val="content"/>
          <w:sz w:val="22"/>
          <w:szCs w:val="22"/>
          <w:lang w:val="el-GR"/>
        </w:rPr>
        <w:t>Εσένα</w:t>
      </w:r>
      <w:r w:rsidRPr="00531A1F">
        <w:rPr>
          <w:rStyle w:val="content"/>
          <w:sz w:val="22"/>
          <w:szCs w:val="22"/>
          <w:lang w:val="el-GR"/>
        </w:rPr>
        <w:t xml:space="preserve"> θα λάβ</w:t>
      </w:r>
      <w:r>
        <w:rPr>
          <w:rStyle w:val="content"/>
          <w:sz w:val="22"/>
          <w:szCs w:val="22"/>
          <w:lang w:val="el-GR"/>
        </w:rPr>
        <w:t>ει</w:t>
      </w:r>
      <w:r w:rsidRPr="00531A1F">
        <w:rPr>
          <w:rStyle w:val="content"/>
          <w:sz w:val="22"/>
          <w:szCs w:val="22"/>
          <w:lang w:val="el-GR"/>
        </w:rPr>
        <w:t xml:space="preserve"> τη συγχώρηση των αμαρτιών τ</w:t>
      </w:r>
      <w:r>
        <w:rPr>
          <w:rStyle w:val="content"/>
          <w:sz w:val="22"/>
          <w:szCs w:val="22"/>
          <w:lang w:val="el-GR"/>
        </w:rPr>
        <w:t>ου/της</w:t>
      </w:r>
      <w:r w:rsidRPr="00531A1F">
        <w:rPr>
          <w:rStyle w:val="content"/>
          <w:sz w:val="22"/>
          <w:szCs w:val="22"/>
          <w:lang w:val="el-GR"/>
        </w:rPr>
        <w:t xml:space="preserve"> και μια θέση ανάμεσα σ’ εκείνους που ανήκουν στο Θεό. </w:t>
      </w:r>
      <w:r w:rsidRPr="003E0E20">
        <w:rPr>
          <w:rStyle w:val="content"/>
          <w:sz w:val="22"/>
          <w:szCs w:val="22"/>
          <w:lang w:val="el-GR"/>
        </w:rPr>
        <w:t>(</w:t>
      </w:r>
      <w:r>
        <w:rPr>
          <w:rStyle w:val="content"/>
          <w:sz w:val="22"/>
          <w:szCs w:val="22"/>
          <w:lang w:val="el-GR"/>
        </w:rPr>
        <w:t>Πράξεις 26:18</w:t>
      </w:r>
      <w:r w:rsidRPr="003E0E20">
        <w:rPr>
          <w:rStyle w:val="content"/>
          <w:sz w:val="22"/>
          <w:szCs w:val="22"/>
          <w:lang w:val="el-GR"/>
        </w:rPr>
        <w:t>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451B4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93CE7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72F43"/>
    <w:rsid w:val="00483D0E"/>
    <w:rsid w:val="004C14D1"/>
    <w:rsid w:val="004D3754"/>
    <w:rsid w:val="004F72DA"/>
    <w:rsid w:val="005144F0"/>
    <w:rsid w:val="005377AE"/>
    <w:rsid w:val="005559EF"/>
    <w:rsid w:val="0058256E"/>
    <w:rsid w:val="005B0B9B"/>
    <w:rsid w:val="005F699D"/>
    <w:rsid w:val="00602B3D"/>
    <w:rsid w:val="00612359"/>
    <w:rsid w:val="00615CC4"/>
    <w:rsid w:val="006C1A90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62578"/>
    <w:rsid w:val="00AE294E"/>
    <w:rsid w:val="00AE2E6F"/>
    <w:rsid w:val="00B33FA1"/>
    <w:rsid w:val="00BB2A56"/>
    <w:rsid w:val="00BD69DB"/>
    <w:rsid w:val="00C83C7A"/>
    <w:rsid w:val="00C93193"/>
    <w:rsid w:val="00D15CFE"/>
    <w:rsid w:val="00D33847"/>
    <w:rsid w:val="00D66B1F"/>
    <w:rsid w:val="00D67CB4"/>
    <w:rsid w:val="00D768EF"/>
    <w:rsid w:val="00DB5D0C"/>
    <w:rsid w:val="00DF05F0"/>
    <w:rsid w:val="00E111F9"/>
    <w:rsid w:val="00E410D5"/>
    <w:rsid w:val="00E451B4"/>
    <w:rsid w:val="00E508BC"/>
    <w:rsid w:val="00E81241"/>
    <w:rsid w:val="00E82405"/>
    <w:rsid w:val="00E96112"/>
    <w:rsid w:val="00EC1A7F"/>
    <w:rsid w:val="00F14172"/>
    <w:rsid w:val="00F246BE"/>
    <w:rsid w:val="00F25BC9"/>
    <w:rsid w:val="00F46615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343F-15EB-42B3-B9CB-22A2F30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2020-06-25T09:21:00Z</dcterms:created>
  <dcterms:modified xsi:type="dcterms:W3CDTF">2020-06-25T09:22:00Z</dcterms:modified>
</cp:coreProperties>
</file>