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804CE0" w:rsidP="00804CE0">
      <w:pPr>
        <w:pStyle w:val="MIKAufzhlung"/>
        <w:tabs>
          <w:tab w:val="clear" w:pos="360"/>
          <w:tab w:val="right" w:pos="9072"/>
        </w:tabs>
        <w:jc w:val="center"/>
        <w:rPr>
          <w:rFonts w:ascii="Comic Sans MS" w:hAnsi="Comic Sans MS"/>
          <w:b/>
          <w:bCs/>
          <w:caps/>
          <w:color w:val="95B3D7" w:themeColor="accent1" w:themeTint="99"/>
          <w:sz w:val="48"/>
          <w:szCs w:val="48"/>
        </w:rPr>
      </w:pPr>
      <w:r>
        <w:rPr>
          <w:rFonts w:ascii="Comic Sans MS" w:hAnsi="Comic Sans MS"/>
          <w:b/>
          <w:bCs/>
          <w:caps/>
          <w:color w:val="95B3D7" w:themeColor="accent1" w:themeTint="99"/>
          <w:sz w:val="48"/>
          <w:szCs w:val="48"/>
        </w:rPr>
        <w:t>jesus ist der weg</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A14185" w:rsidRDefault="003A76D7" w:rsidP="003A76D7">
      <w:pPr>
        <w:pStyle w:val="MIKAufzhlung"/>
        <w:tabs>
          <w:tab w:val="clear" w:pos="360"/>
        </w:tabs>
        <w:spacing w:after="0"/>
        <w:rPr>
          <w:rFonts w:asciiTheme="minorBidi" w:hAnsiTheme="minorBidi" w:cstheme="minorBidi"/>
        </w:rPr>
      </w:pPr>
      <w:r w:rsidRPr="00A14185">
        <w:rPr>
          <w:rFonts w:asciiTheme="minorBidi" w:hAnsiTheme="minorBidi" w:cstheme="minorBidi"/>
          <w:b/>
          <w:sz w:val="24"/>
          <w:szCs w:val="24"/>
          <w:lang w:val="de-CH"/>
        </w:rPr>
        <w:t>Anbetung</w:t>
      </w:r>
      <w:r w:rsidRPr="00A14185">
        <w:rPr>
          <w:rFonts w:asciiTheme="minorBidi" w:hAnsiTheme="minorBidi" w:cstheme="minorBidi"/>
          <w:b/>
          <w:lang w:val="de-CH"/>
        </w:rPr>
        <w:t xml:space="preserve"> - </w:t>
      </w:r>
      <w:r w:rsidRPr="00A14185">
        <w:rPr>
          <w:rFonts w:asciiTheme="minorBidi" w:hAnsiTheme="minorBidi" w:cstheme="minorBidi"/>
          <w:lang w:val="de-CH"/>
        </w:rPr>
        <w:t xml:space="preserve">Betet Gott an, für das </w:t>
      </w:r>
      <w:r w:rsidRPr="00A14185">
        <w:rPr>
          <w:rFonts w:asciiTheme="minorBidi" w:hAnsiTheme="minorBidi" w:cstheme="minorBidi"/>
          <w:b/>
          <w:lang w:val="de-CH"/>
        </w:rPr>
        <w:t>wer Er ist</w:t>
      </w:r>
      <w:r w:rsidRPr="00A14185">
        <w:rPr>
          <w:rFonts w:asciiTheme="minorBidi" w:hAnsiTheme="minorBidi" w:cstheme="minorBidi"/>
          <w:lang w:val="de-CH"/>
        </w:rPr>
        <w:t>: Seine Eigenschaften, Sein Name, Sein Charakter. (Bitte erwähne keine Gebetserhörung oder Anliegen während dieser Zeit.)</w:t>
      </w:r>
    </w:p>
    <w:p w:rsidR="003A76D7" w:rsidRPr="00A14185" w:rsidRDefault="003A76D7" w:rsidP="003A76D7">
      <w:pPr>
        <w:pStyle w:val="MIKTextnormal11"/>
        <w:rPr>
          <w:rFonts w:asciiTheme="minorBidi" w:hAnsiTheme="minorBidi" w:cstheme="minorBidi"/>
        </w:rPr>
      </w:pPr>
    </w:p>
    <w:p w:rsidR="00804CE0" w:rsidRDefault="00804CE0" w:rsidP="00804CE0">
      <w:pPr>
        <w:pStyle w:val="MIKTextunterAufzhlung"/>
        <w:tabs>
          <w:tab w:val="right" w:leader="dot" w:pos="9072"/>
        </w:tabs>
        <w:spacing w:after="120"/>
        <w:ind w:left="0"/>
        <w:rPr>
          <w:lang w:val="de-CH"/>
        </w:rPr>
      </w:pPr>
      <w:r>
        <w:rPr>
          <w:lang w:val="de-CH"/>
        </w:rPr>
        <w:t>Eigenschaft: Weg/Wege</w:t>
      </w:r>
    </w:p>
    <w:p w:rsidR="00804CE0" w:rsidRDefault="00804CE0" w:rsidP="00804CE0">
      <w:pPr>
        <w:pStyle w:val="MIKTextunterAufzhlung"/>
        <w:tabs>
          <w:tab w:val="right" w:leader="dot" w:pos="9072"/>
        </w:tabs>
        <w:spacing w:after="120"/>
        <w:ind w:left="0"/>
        <w:rPr>
          <w:lang w:val="de-CH"/>
        </w:rPr>
      </w:pPr>
      <w:r>
        <w:rPr>
          <w:lang w:val="de-CH"/>
        </w:rPr>
        <w:t>Bibelwort(e): Joh. 14,6; Psalm 25,10; Psalm 16,11</w:t>
      </w:r>
    </w:p>
    <w:p w:rsidR="00804CE0" w:rsidRDefault="00804CE0" w:rsidP="00804CE0">
      <w:pPr>
        <w:pStyle w:val="MIKTextunterAufzhlung"/>
        <w:tabs>
          <w:tab w:val="right" w:leader="dot" w:pos="9072"/>
        </w:tabs>
        <w:ind w:left="0"/>
      </w:pPr>
      <w:r>
        <w:rPr>
          <w:lang w:val="de-CH"/>
        </w:rPr>
        <w:t>Gedanken:</w:t>
      </w:r>
    </w:p>
    <w:p w:rsidR="00804CE0" w:rsidRDefault="00804CE0" w:rsidP="00804CE0">
      <w:pPr>
        <w:pStyle w:val="MIKTextnormal11"/>
      </w:pPr>
    </w:p>
    <w:p w:rsidR="00804CE0" w:rsidRDefault="00804CE0" w:rsidP="00804CE0">
      <w:pPr>
        <w:pStyle w:val="MIKTextnormal11"/>
      </w:pPr>
    </w:p>
    <w:p w:rsidR="00804CE0" w:rsidRDefault="00804CE0" w:rsidP="00804CE0">
      <w:pPr>
        <w:pStyle w:val="MIKAufzhlung"/>
        <w:tabs>
          <w:tab w:val="clear" w:pos="360"/>
          <w:tab w:val="right" w:leader="dot" w:pos="9072"/>
        </w:tabs>
        <w:spacing w:after="240"/>
        <w:rPr>
          <w:b/>
          <w:sz w:val="24"/>
          <w:szCs w:val="24"/>
          <w:lang w:val="de-CH"/>
        </w:rPr>
      </w:pPr>
      <w:r>
        <w:rPr>
          <w:b/>
          <w:sz w:val="24"/>
          <w:szCs w:val="24"/>
          <w:lang w:val="de-CH"/>
        </w:rPr>
        <w:t>Schuld bekennen</w:t>
      </w:r>
      <w:r>
        <w:rPr>
          <w:b/>
          <w:lang w:val="de-CH"/>
        </w:rPr>
        <w:t xml:space="preserve"> </w:t>
      </w:r>
      <w:r>
        <w:rPr>
          <w:lang w:val="de-CH"/>
        </w:rPr>
        <w:t xml:space="preserve">- </w:t>
      </w:r>
      <w:r>
        <w:rPr>
          <w:rFonts w:cs="Arial"/>
          <w:lang w:val="de-CH"/>
        </w:rPr>
        <w:t>In der Stille bekennen wir unsere Sünden, dem Gott der vergibt               - 1. Joh. 1,9</w:t>
      </w:r>
    </w:p>
    <w:p w:rsidR="00804CE0" w:rsidRDefault="00804CE0" w:rsidP="00804CE0">
      <w:pPr>
        <w:pStyle w:val="MIKAufzhlung"/>
        <w:tabs>
          <w:tab w:val="clear" w:pos="360"/>
          <w:tab w:val="right" w:leader="dot" w:pos="9072"/>
        </w:tabs>
        <w:spacing w:after="240"/>
        <w:rPr>
          <w:b/>
          <w:sz w:val="24"/>
          <w:szCs w:val="24"/>
          <w:lang w:val="de-CH"/>
        </w:rPr>
      </w:pPr>
      <w:r>
        <w:rPr>
          <w:b/>
          <w:sz w:val="24"/>
          <w:szCs w:val="24"/>
          <w:lang w:val="de-CH"/>
        </w:rPr>
        <w:t>Danksagung</w:t>
      </w:r>
      <w:r>
        <w:rPr>
          <w:lang w:val="de-CH"/>
        </w:rPr>
        <w:t xml:space="preserve"> - Danke Gott für konkrete </w:t>
      </w:r>
      <w:proofErr w:type="spellStart"/>
      <w:r>
        <w:rPr>
          <w:lang w:val="de-CH"/>
        </w:rPr>
        <w:t>Gebetserhörungen</w:t>
      </w:r>
      <w:proofErr w:type="spellEnd"/>
      <w:r>
        <w:rPr>
          <w:lang w:val="de-CH"/>
        </w:rPr>
        <w:t xml:space="preserve">, für das, </w:t>
      </w:r>
      <w:r>
        <w:rPr>
          <w:b/>
          <w:lang w:val="de-CH"/>
        </w:rPr>
        <w:t>was Er getan hat</w:t>
      </w:r>
      <w:r>
        <w:rPr>
          <w:sz w:val="16"/>
          <w:szCs w:val="16"/>
          <w:lang w:val="de-CH"/>
        </w:rPr>
        <w:t xml:space="preserve">. </w:t>
      </w:r>
      <w:r>
        <w:rPr>
          <w:sz w:val="16"/>
          <w:szCs w:val="16"/>
          <w:lang w:val="de-CH"/>
        </w:rPr>
        <w:br/>
      </w:r>
      <w:r>
        <w:rPr>
          <w:lang w:val="de-CH"/>
        </w:rPr>
        <w:t xml:space="preserve">1. Thess. 5,18; Psalm 92,2  </w:t>
      </w:r>
      <w:r>
        <w:rPr>
          <w:sz w:val="18"/>
          <w:szCs w:val="18"/>
          <w:lang w:val="de-CH"/>
        </w:rPr>
        <w:t>(Bitte keine Gebetsanliegen während dieser Zeit.)</w:t>
      </w:r>
    </w:p>
    <w:p w:rsidR="00804CE0" w:rsidRDefault="00804CE0" w:rsidP="00804CE0">
      <w:pPr>
        <w:pStyle w:val="MIKAufzhlung"/>
        <w:tabs>
          <w:tab w:val="clear" w:pos="360"/>
        </w:tabs>
        <w:spacing w:after="240"/>
        <w:rPr>
          <w:b/>
          <w:sz w:val="24"/>
          <w:szCs w:val="24"/>
          <w:lang w:val="de-CH"/>
        </w:rPr>
      </w:pPr>
      <w:r>
        <w:rPr>
          <w:b/>
          <w:sz w:val="24"/>
          <w:szCs w:val="24"/>
          <w:lang w:val="de-CH"/>
        </w:rPr>
        <w:t>Fürbitte</w:t>
      </w:r>
      <w:r>
        <w:rPr>
          <w:b/>
          <w:lang w:val="de-CH"/>
        </w:rPr>
        <w:t xml:space="preserve"> - </w:t>
      </w:r>
      <w:r>
        <w:rPr>
          <w:lang w:val="de-CH"/>
        </w:rPr>
        <w:t>Bilde Gruppen mit zwei bis vier Teilnehmerinnen.</w:t>
      </w:r>
      <w:r>
        <w:rPr>
          <w:b/>
          <w:lang w:val="de-CH"/>
        </w:rPr>
        <w:t xml:space="preserve"> </w:t>
      </w:r>
    </w:p>
    <w:p w:rsidR="00804CE0" w:rsidRDefault="00804CE0" w:rsidP="00804CE0">
      <w:pPr>
        <w:pStyle w:val="MIKAufzhlung"/>
        <w:tabs>
          <w:tab w:val="clear" w:pos="360"/>
        </w:tabs>
        <w:spacing w:after="0"/>
        <w:rPr>
          <w:rFonts w:ascii="Century Gothic" w:eastAsia="Gungsuh" w:hAnsi="Century Gothic" w:cs="Century Gothic"/>
          <w:lang w:val="de-CH"/>
        </w:rPr>
      </w:pPr>
      <w:r>
        <w:rPr>
          <w:b/>
          <w:sz w:val="24"/>
          <w:szCs w:val="24"/>
          <w:lang w:val="de-CH"/>
        </w:rPr>
        <w:t>Fürbitte für unsere Kinder</w:t>
      </w:r>
    </w:p>
    <w:p w:rsidR="00804CE0" w:rsidRDefault="00804CE0" w:rsidP="00804CE0">
      <w:pPr>
        <w:rPr>
          <w:rFonts w:ascii="Century Gothic" w:eastAsia="Gungsuh" w:hAnsi="Century Gothic" w:cs="Century Gothic"/>
          <w:sz w:val="22"/>
          <w:szCs w:val="22"/>
        </w:rPr>
      </w:pPr>
      <w:r>
        <w:rPr>
          <w:rFonts w:ascii="Century Gothic" w:eastAsia="Gungsuh" w:hAnsi="Century Gothic" w:cs="Century Gothic"/>
          <w:sz w:val="22"/>
          <w:szCs w:val="22"/>
        </w:rPr>
        <w:t xml:space="preserve">Welches ist der </w:t>
      </w:r>
      <w:r>
        <w:rPr>
          <w:rFonts w:ascii="Century Gothic" w:eastAsia="Gungsuh" w:hAnsi="Century Gothic" w:cs="Century Gothic"/>
          <w:b/>
          <w:sz w:val="22"/>
          <w:szCs w:val="22"/>
        </w:rPr>
        <w:t>Weg</w:t>
      </w:r>
      <w:r>
        <w:rPr>
          <w:rFonts w:ascii="Century Gothic" w:eastAsia="Gungsuh" w:hAnsi="Century Gothic" w:cs="Century Gothic"/>
          <w:sz w:val="22"/>
          <w:szCs w:val="22"/>
        </w:rPr>
        <w:t xml:space="preserve"> dahin, wo das </w:t>
      </w:r>
      <w:r>
        <w:rPr>
          <w:rFonts w:ascii="Century Gothic" w:eastAsia="Gungsuh" w:hAnsi="Century Gothic" w:cs="Century Gothic"/>
          <w:sz w:val="22"/>
          <w:szCs w:val="22"/>
        </w:rPr>
        <w:t xml:space="preserve">Licht wohnt?                   </w:t>
      </w:r>
      <w:bookmarkStart w:id="0" w:name="_GoBack"/>
      <w:bookmarkEnd w:id="0"/>
      <w:r>
        <w:rPr>
          <w:rFonts w:ascii="Century Gothic" w:eastAsia="Gungsuh" w:hAnsi="Century Gothic" w:cs="Century Gothic"/>
          <w:sz w:val="22"/>
          <w:szCs w:val="22"/>
        </w:rPr>
        <w:t xml:space="preserve">                Nach Hiob, 38,19</w:t>
      </w:r>
    </w:p>
    <w:p w:rsidR="00804CE0" w:rsidRDefault="00804CE0" w:rsidP="00804CE0">
      <w:pPr>
        <w:rPr>
          <w:lang w:val="en-US"/>
        </w:rPr>
      </w:pPr>
      <w:r>
        <w:rPr>
          <w:rFonts w:ascii="Century Gothic" w:eastAsia="Gungsuh" w:hAnsi="Century Gothic" w:cs="Century Gothic"/>
          <w:sz w:val="22"/>
          <w:szCs w:val="22"/>
        </w:rPr>
        <w:t xml:space="preserve">Sucht den Herrn, solange er sich finden lässt! Betet zu ihm, solange er euch nahe ist. Hast du dich gegen Gott aufgelehnt? Bist du eigene </w:t>
      </w:r>
      <w:r>
        <w:rPr>
          <w:rFonts w:ascii="Century Gothic" w:eastAsia="Gungsuh" w:hAnsi="Century Gothic" w:cs="Century Gothic"/>
          <w:b/>
          <w:sz w:val="22"/>
          <w:szCs w:val="22"/>
        </w:rPr>
        <w:t xml:space="preserve">Wege </w:t>
      </w:r>
      <w:r>
        <w:rPr>
          <w:rFonts w:ascii="Century Gothic" w:eastAsia="Gungsuh" w:hAnsi="Century Gothic" w:cs="Century Gothic"/>
          <w:sz w:val="22"/>
          <w:szCs w:val="22"/>
        </w:rPr>
        <w:t xml:space="preserve">gegangen und eigenen Plänen gefolgt? Dann hör auf damit! Kehr deinem alten Leben den Rücken und komm  zum Herrn! Er wird sich über dich erbarmen. Unser Gott vergibt uns, was auch immer wir getan haben, Er sagt: „Meine Gedanken sind nicht eure Gedanken und meine </w:t>
      </w:r>
      <w:r>
        <w:rPr>
          <w:rFonts w:ascii="Century Gothic" w:eastAsia="Gungsuh" w:hAnsi="Century Gothic" w:cs="Century Gothic"/>
          <w:b/>
          <w:sz w:val="22"/>
          <w:szCs w:val="22"/>
        </w:rPr>
        <w:t>Wege</w:t>
      </w:r>
      <w:r>
        <w:rPr>
          <w:rFonts w:ascii="Century Gothic" w:eastAsia="Gungsuh" w:hAnsi="Century Gothic" w:cs="Century Gothic"/>
          <w:sz w:val="22"/>
          <w:szCs w:val="22"/>
        </w:rPr>
        <w:t xml:space="preserve"> sind nicht eure </w:t>
      </w:r>
      <w:r>
        <w:rPr>
          <w:rFonts w:ascii="Century Gothic" w:eastAsia="Gungsuh" w:hAnsi="Century Gothic" w:cs="Century Gothic"/>
          <w:b/>
          <w:sz w:val="22"/>
          <w:szCs w:val="22"/>
        </w:rPr>
        <w:t>Wege</w:t>
      </w:r>
      <w:r>
        <w:rPr>
          <w:rFonts w:ascii="Century Gothic" w:eastAsia="Gungsuh" w:hAnsi="Century Gothic" w:cs="Century Gothic"/>
          <w:sz w:val="22"/>
          <w:szCs w:val="22"/>
        </w:rPr>
        <w:t xml:space="preserve">. Denn wie der Himmel die Erde überragt, so sind auch meine </w:t>
      </w:r>
      <w:r>
        <w:rPr>
          <w:rFonts w:ascii="Century Gothic" w:eastAsia="Gungsuh" w:hAnsi="Century Gothic" w:cs="Century Gothic"/>
          <w:b/>
          <w:sz w:val="22"/>
          <w:szCs w:val="22"/>
        </w:rPr>
        <w:t>Wege</w:t>
      </w:r>
      <w:r>
        <w:rPr>
          <w:rFonts w:ascii="Century Gothic" w:eastAsia="Gungsuh" w:hAnsi="Century Gothic" w:cs="Century Gothic"/>
          <w:sz w:val="22"/>
          <w:szCs w:val="22"/>
        </w:rPr>
        <w:t xml:space="preserve"> viel höher als eure </w:t>
      </w:r>
      <w:r>
        <w:rPr>
          <w:rFonts w:ascii="Century Gothic" w:eastAsia="Gungsuh" w:hAnsi="Century Gothic" w:cs="Century Gothic"/>
          <w:b/>
          <w:sz w:val="22"/>
          <w:szCs w:val="22"/>
        </w:rPr>
        <w:t>Wege</w:t>
      </w:r>
      <w:r>
        <w:rPr>
          <w:rFonts w:ascii="Century Gothic" w:eastAsia="Gungsuh" w:hAnsi="Century Gothic" w:cs="Century Gothic"/>
          <w:sz w:val="22"/>
          <w:szCs w:val="22"/>
        </w:rPr>
        <w:t xml:space="preserve"> und meine Gedanken als eure Gedanken.                                      </w:t>
      </w:r>
      <w:r>
        <w:rPr>
          <w:rFonts w:ascii="Century Gothic" w:eastAsia="Gungsuh" w:hAnsi="Century Gothic" w:cs="Century Gothic"/>
          <w:sz w:val="22"/>
          <w:szCs w:val="22"/>
        </w:rPr>
        <w:tab/>
      </w:r>
      <w:r>
        <w:rPr>
          <w:rFonts w:ascii="Century Gothic" w:eastAsia="Gungsuh" w:hAnsi="Century Gothic" w:cs="Century Gothic"/>
          <w:sz w:val="22"/>
          <w:szCs w:val="22"/>
        </w:rPr>
        <w:tab/>
        <w:t>Nach  Jes. 55,6-9</w:t>
      </w:r>
    </w:p>
    <w:p w:rsidR="00804CE0" w:rsidRDefault="00804CE0" w:rsidP="00804CE0">
      <w:pPr>
        <w:pStyle w:val="MIKAufzhlung"/>
        <w:tabs>
          <w:tab w:val="clear" w:pos="360"/>
          <w:tab w:val="right" w:leader="dot" w:pos="9072"/>
        </w:tabs>
        <w:spacing w:after="0"/>
        <w:rPr>
          <w:lang w:val="en-US"/>
        </w:rPr>
      </w:pPr>
      <w:r>
        <w:rPr>
          <w:lang w:val="en-US"/>
        </w:rPr>
        <w:t>Kind 1:</w:t>
      </w:r>
    </w:p>
    <w:p w:rsidR="00804CE0" w:rsidRDefault="00804CE0" w:rsidP="00804CE0">
      <w:pPr>
        <w:pStyle w:val="MIKAufzhlung"/>
        <w:tabs>
          <w:tab w:val="clear" w:pos="360"/>
          <w:tab w:val="right" w:leader="dot" w:pos="9072"/>
        </w:tabs>
        <w:spacing w:after="0"/>
        <w:rPr>
          <w:lang w:val="en-US"/>
        </w:rPr>
      </w:pPr>
      <w:r>
        <w:rPr>
          <w:lang w:val="en-US"/>
        </w:rPr>
        <w:t>Kind 2:</w:t>
      </w:r>
    </w:p>
    <w:p w:rsidR="00804CE0" w:rsidRDefault="00804CE0" w:rsidP="00804CE0">
      <w:pPr>
        <w:pStyle w:val="MIKAufzhlung"/>
        <w:tabs>
          <w:tab w:val="clear" w:pos="360"/>
          <w:tab w:val="right" w:leader="dot" w:pos="9072"/>
        </w:tabs>
        <w:spacing w:after="0"/>
        <w:rPr>
          <w:lang w:val="en-US"/>
        </w:rPr>
      </w:pPr>
      <w:r>
        <w:rPr>
          <w:lang w:val="en-US"/>
        </w:rPr>
        <w:t>Kind 3:</w:t>
      </w:r>
    </w:p>
    <w:p w:rsidR="00804CE0" w:rsidRDefault="00804CE0" w:rsidP="00804CE0">
      <w:pPr>
        <w:pStyle w:val="MIKAufzhlung"/>
        <w:tabs>
          <w:tab w:val="clear" w:pos="360"/>
          <w:tab w:val="right" w:leader="dot" w:pos="9072"/>
        </w:tabs>
        <w:spacing w:after="0"/>
        <w:rPr>
          <w:lang w:val="en-US"/>
        </w:rPr>
      </w:pPr>
    </w:p>
    <w:p w:rsidR="00804CE0" w:rsidRDefault="00804CE0" w:rsidP="00804CE0">
      <w:pPr>
        <w:pStyle w:val="MIKAufzhlung"/>
        <w:tabs>
          <w:tab w:val="clear" w:pos="360"/>
          <w:tab w:val="right" w:leader="dot" w:pos="9072"/>
        </w:tabs>
        <w:spacing w:after="0"/>
        <w:rPr>
          <w:lang w:val="en-US"/>
        </w:rPr>
      </w:pPr>
      <w:proofErr w:type="spellStart"/>
      <w:r>
        <w:rPr>
          <w:b/>
          <w:lang w:val="en-US"/>
        </w:rPr>
        <w:t>Besondere</w:t>
      </w:r>
      <w:proofErr w:type="spellEnd"/>
      <w:r>
        <w:rPr>
          <w:b/>
          <w:lang w:val="en-US"/>
        </w:rPr>
        <w:t xml:space="preserve"> </w:t>
      </w:r>
      <w:proofErr w:type="spellStart"/>
      <w:r>
        <w:rPr>
          <w:b/>
          <w:lang w:val="en-US"/>
        </w:rPr>
        <w:t>Anliegen</w:t>
      </w:r>
      <w:proofErr w:type="spellEnd"/>
      <w:r>
        <w:rPr>
          <w:b/>
          <w:lang w:val="en-US"/>
        </w:rPr>
        <w:t>:</w:t>
      </w:r>
    </w:p>
    <w:p w:rsidR="00804CE0" w:rsidRDefault="00804CE0" w:rsidP="00804CE0">
      <w:pPr>
        <w:pStyle w:val="MIKAufzhlung"/>
        <w:tabs>
          <w:tab w:val="clear" w:pos="360"/>
          <w:tab w:val="right" w:leader="dot" w:pos="9072"/>
        </w:tabs>
        <w:spacing w:after="0"/>
        <w:rPr>
          <w:lang w:val="en-US"/>
        </w:rPr>
      </w:pPr>
      <w:r>
        <w:rPr>
          <w:lang w:val="en-US"/>
        </w:rPr>
        <w:t>Kind 1:</w:t>
      </w:r>
    </w:p>
    <w:p w:rsidR="00804CE0" w:rsidRDefault="00804CE0" w:rsidP="00804CE0">
      <w:pPr>
        <w:pStyle w:val="MIKAufzhlung"/>
        <w:tabs>
          <w:tab w:val="clear" w:pos="360"/>
          <w:tab w:val="right" w:leader="dot" w:pos="9072"/>
        </w:tabs>
        <w:spacing w:after="0"/>
        <w:rPr>
          <w:lang w:val="de-CH"/>
        </w:rPr>
      </w:pPr>
      <w:r>
        <w:rPr>
          <w:lang w:val="en-US"/>
        </w:rPr>
        <w:t>Kind 2:</w:t>
      </w:r>
    </w:p>
    <w:p w:rsidR="00804CE0" w:rsidRDefault="00804CE0" w:rsidP="00804CE0">
      <w:pPr>
        <w:pStyle w:val="MIKAufzhlung"/>
        <w:tabs>
          <w:tab w:val="clear" w:pos="360"/>
          <w:tab w:val="right" w:leader="dot" w:pos="9072"/>
        </w:tabs>
        <w:spacing w:after="0"/>
      </w:pPr>
      <w:r>
        <w:rPr>
          <w:lang w:val="de-CH"/>
        </w:rPr>
        <w:t>Kind 3:</w:t>
      </w:r>
    </w:p>
    <w:p w:rsidR="00804CE0" w:rsidRDefault="00804CE0" w:rsidP="00804CE0">
      <w:pPr>
        <w:tabs>
          <w:tab w:val="left" w:pos="426"/>
          <w:tab w:val="right" w:pos="9072"/>
        </w:tabs>
        <w:jc w:val="both"/>
      </w:pPr>
    </w:p>
    <w:p w:rsidR="00804CE0" w:rsidRDefault="00804CE0" w:rsidP="00804CE0">
      <w:pPr>
        <w:pStyle w:val="MIKAufzhlung"/>
        <w:tabs>
          <w:tab w:val="clear" w:pos="360"/>
        </w:tabs>
        <w:spacing w:after="0"/>
      </w:pPr>
      <w:r>
        <w:rPr>
          <w:b/>
          <w:sz w:val="24"/>
          <w:szCs w:val="24"/>
          <w:lang w:val="de-CH"/>
        </w:rPr>
        <w:t xml:space="preserve">Fürbitte für Lehrer </w:t>
      </w:r>
    </w:p>
    <w:p w:rsidR="00804CE0" w:rsidRDefault="00804CE0" w:rsidP="00804CE0"/>
    <w:p w:rsidR="003A76D7" w:rsidRPr="00C43DDC" w:rsidRDefault="003A76D7" w:rsidP="00DF46DF">
      <w:pPr>
        <w:tabs>
          <w:tab w:val="right" w:leader="dot" w:pos="9072"/>
        </w:tabs>
        <w:jc w:val="both"/>
        <w:rPr>
          <w:rFonts w:asciiTheme="minorBidi" w:hAnsiTheme="minorBidi" w:cstheme="minorBidi"/>
          <w:i/>
          <w:sz w:val="22"/>
          <w:szCs w:val="22"/>
        </w:rPr>
      </w:pPr>
    </w:p>
    <w:p w:rsidR="003A76D7" w:rsidRPr="00C43DDC" w:rsidRDefault="003A76D7" w:rsidP="003A76D7">
      <w:pPr>
        <w:pStyle w:val="MIKAufzhlung"/>
        <w:tabs>
          <w:tab w:val="clear" w:pos="360"/>
          <w:tab w:val="right" w:leader="dot" w:pos="9072"/>
        </w:tabs>
        <w:spacing w:after="0"/>
        <w:rPr>
          <w:rFonts w:asciiTheme="minorBidi" w:hAnsiTheme="minorBidi" w:cstheme="minorBidi"/>
        </w:rPr>
      </w:pPr>
      <w:r w:rsidRPr="00C43DDC">
        <w:rPr>
          <w:rFonts w:asciiTheme="minorBidi" w:hAnsiTheme="minorBidi" w:cstheme="minorBidi"/>
          <w:b/>
          <w:lang w:val="de-CH"/>
        </w:rPr>
        <w:t>Besondere Anliegen:</w:t>
      </w:r>
    </w:p>
    <w:p w:rsidR="003A76D7" w:rsidRPr="0084103B" w:rsidRDefault="003A76D7" w:rsidP="003A76D7">
      <w:pPr>
        <w:tabs>
          <w:tab w:val="right" w:leader="dot" w:pos="9072"/>
        </w:tabs>
        <w:jc w:val="both"/>
        <w:rPr>
          <w:rFonts w:asciiTheme="minorBidi" w:hAnsiTheme="minorBidi" w:cstheme="minorBidi"/>
          <w:sz w:val="22"/>
          <w:szCs w:val="22"/>
        </w:rPr>
      </w:pPr>
    </w:p>
    <w:p w:rsidR="009B1C0C" w:rsidRPr="00D251CF" w:rsidRDefault="009B1C0C" w:rsidP="003A76D7">
      <w:pPr>
        <w:tabs>
          <w:tab w:val="right" w:leader="dot" w:pos="9072"/>
        </w:tabs>
        <w:jc w:val="both"/>
        <w:rPr>
          <w:rFonts w:asciiTheme="minorBidi" w:hAnsiTheme="minorBidi" w:cstheme="minorBidi"/>
          <w:sz w:val="22"/>
          <w:szCs w:val="22"/>
        </w:rPr>
      </w:pPr>
    </w:p>
    <w:p w:rsidR="003A76D7" w:rsidRPr="00D251CF" w:rsidRDefault="003A76D7" w:rsidP="003A76D7">
      <w:pPr>
        <w:tabs>
          <w:tab w:val="right" w:leader="dot" w:pos="9072"/>
        </w:tabs>
        <w:jc w:val="both"/>
        <w:rPr>
          <w:rFonts w:asciiTheme="minorBidi" w:hAnsiTheme="minorBidi" w:cstheme="minorBidi"/>
        </w:rPr>
      </w:pPr>
      <w:r w:rsidRPr="00D251CF">
        <w:rPr>
          <w:rFonts w:asciiTheme="minorBidi" w:hAnsiTheme="minorBidi" w:cstheme="minorBidi"/>
          <w:b/>
        </w:rPr>
        <w:t>Fürbitte für Anliegen der Schule:</w:t>
      </w:r>
    </w:p>
    <w:p w:rsidR="009B1C0C" w:rsidRPr="00335CE0"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9B" w:rsidRDefault="00AB589B" w:rsidP="003A76D7">
      <w:r>
        <w:separator/>
      </w:r>
    </w:p>
  </w:endnote>
  <w:endnote w:type="continuationSeparator" w:id="0">
    <w:p w:rsidR="00AB589B" w:rsidRDefault="00AB589B"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804CE0">
      <w:rPr>
        <w:noProof/>
        <w:sz w:val="16"/>
        <w:szCs w:val="16"/>
      </w:rPr>
      <w:t>18.10.2020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9B" w:rsidRDefault="00AB589B" w:rsidP="003A76D7">
      <w:r>
        <w:separator/>
      </w:r>
    </w:p>
  </w:footnote>
  <w:footnote w:type="continuationSeparator" w:id="0">
    <w:p w:rsidR="00AB589B" w:rsidRDefault="00AB589B"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237C"/>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35CE0"/>
    <w:rsid w:val="003423CF"/>
    <w:rsid w:val="00356CF2"/>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61A06"/>
    <w:rsid w:val="005933B2"/>
    <w:rsid w:val="005A5735"/>
    <w:rsid w:val="005B0382"/>
    <w:rsid w:val="005D284E"/>
    <w:rsid w:val="005E7563"/>
    <w:rsid w:val="005F525A"/>
    <w:rsid w:val="00627F23"/>
    <w:rsid w:val="00632952"/>
    <w:rsid w:val="00635470"/>
    <w:rsid w:val="00647ECC"/>
    <w:rsid w:val="00664D89"/>
    <w:rsid w:val="00693B1E"/>
    <w:rsid w:val="00695C83"/>
    <w:rsid w:val="006A170A"/>
    <w:rsid w:val="006C669D"/>
    <w:rsid w:val="006D79F0"/>
    <w:rsid w:val="006E1387"/>
    <w:rsid w:val="006F1AFE"/>
    <w:rsid w:val="007058C4"/>
    <w:rsid w:val="00712A45"/>
    <w:rsid w:val="00717404"/>
    <w:rsid w:val="007433E0"/>
    <w:rsid w:val="007649E6"/>
    <w:rsid w:val="00780643"/>
    <w:rsid w:val="007B711D"/>
    <w:rsid w:val="007C285E"/>
    <w:rsid w:val="007D378B"/>
    <w:rsid w:val="007D5F1E"/>
    <w:rsid w:val="007D7123"/>
    <w:rsid w:val="007E0C90"/>
    <w:rsid w:val="007E457A"/>
    <w:rsid w:val="007F4332"/>
    <w:rsid w:val="007F5D79"/>
    <w:rsid w:val="00804CE0"/>
    <w:rsid w:val="0084103B"/>
    <w:rsid w:val="00871B7E"/>
    <w:rsid w:val="008832B7"/>
    <w:rsid w:val="008929CE"/>
    <w:rsid w:val="008A2C22"/>
    <w:rsid w:val="008D4755"/>
    <w:rsid w:val="008D5920"/>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14185"/>
    <w:rsid w:val="00A222FF"/>
    <w:rsid w:val="00A22CC8"/>
    <w:rsid w:val="00A31D41"/>
    <w:rsid w:val="00A734DE"/>
    <w:rsid w:val="00A81608"/>
    <w:rsid w:val="00A908A0"/>
    <w:rsid w:val="00A94F7E"/>
    <w:rsid w:val="00AA649F"/>
    <w:rsid w:val="00AA6554"/>
    <w:rsid w:val="00AB072D"/>
    <w:rsid w:val="00AB47E0"/>
    <w:rsid w:val="00AB589B"/>
    <w:rsid w:val="00AC00AF"/>
    <w:rsid w:val="00AC2D33"/>
    <w:rsid w:val="00AC63D4"/>
    <w:rsid w:val="00AC775B"/>
    <w:rsid w:val="00AE5F25"/>
    <w:rsid w:val="00AE7449"/>
    <w:rsid w:val="00B104CB"/>
    <w:rsid w:val="00B41DB3"/>
    <w:rsid w:val="00B521F4"/>
    <w:rsid w:val="00B569A8"/>
    <w:rsid w:val="00B71540"/>
    <w:rsid w:val="00B71FCF"/>
    <w:rsid w:val="00BB5296"/>
    <w:rsid w:val="00BC1712"/>
    <w:rsid w:val="00BD6472"/>
    <w:rsid w:val="00C05525"/>
    <w:rsid w:val="00C176E1"/>
    <w:rsid w:val="00C30117"/>
    <w:rsid w:val="00C43DDC"/>
    <w:rsid w:val="00C73F63"/>
    <w:rsid w:val="00C95566"/>
    <w:rsid w:val="00C97CBB"/>
    <w:rsid w:val="00CA1BAB"/>
    <w:rsid w:val="00CA50AE"/>
    <w:rsid w:val="00CC097E"/>
    <w:rsid w:val="00CC2712"/>
    <w:rsid w:val="00CC2CED"/>
    <w:rsid w:val="00CD5D09"/>
    <w:rsid w:val="00CF3192"/>
    <w:rsid w:val="00CF5587"/>
    <w:rsid w:val="00D16F3C"/>
    <w:rsid w:val="00D2078F"/>
    <w:rsid w:val="00D217D4"/>
    <w:rsid w:val="00D251CF"/>
    <w:rsid w:val="00D563D9"/>
    <w:rsid w:val="00D96267"/>
    <w:rsid w:val="00DA42E3"/>
    <w:rsid w:val="00DA46C6"/>
    <w:rsid w:val="00DC0B3F"/>
    <w:rsid w:val="00DD5C06"/>
    <w:rsid w:val="00DD736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3087"/>
    <w:rsid w:val="00F24F4E"/>
    <w:rsid w:val="00F27B83"/>
    <w:rsid w:val="00F41390"/>
    <w:rsid w:val="00F5391B"/>
    <w:rsid w:val="00F72E9C"/>
    <w:rsid w:val="00F81378"/>
    <w:rsid w:val="00FA0E8E"/>
    <w:rsid w:val="00FA3701"/>
    <w:rsid w:val="00FA684C"/>
    <w:rsid w:val="00FA7E46"/>
    <w:rsid w:val="00FF3C42"/>
    <w:rsid w:val="00FF6AE6"/>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6</cp:revision>
  <dcterms:created xsi:type="dcterms:W3CDTF">2020-10-11T09:12:00Z</dcterms:created>
  <dcterms:modified xsi:type="dcterms:W3CDTF">2020-10-18T08:15:00Z</dcterms:modified>
</cp:coreProperties>
</file>